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EC5D" w14:textId="671D8BFE" w:rsidR="00935123" w:rsidRDefault="00D30192" w:rsidP="00935123">
      <w:pPr>
        <w:tabs>
          <w:tab w:val="left" w:pos="1140"/>
        </w:tabs>
        <w:ind w:right="360"/>
        <w:rPr>
          <w:rFonts w:cs="Times New Roman"/>
          <w:szCs w:val="24"/>
        </w:rPr>
      </w:pPr>
      <w:r>
        <w:rPr>
          <w:rFonts w:cs="Times New Roman"/>
          <w:szCs w:val="24"/>
        </w:rPr>
        <w:t xml:space="preserve">February </w:t>
      </w:r>
      <w:r w:rsidR="00B0391E">
        <w:rPr>
          <w:rFonts w:cs="Times New Roman"/>
          <w:szCs w:val="24"/>
        </w:rPr>
        <w:t>10</w:t>
      </w:r>
      <w:r>
        <w:rPr>
          <w:rFonts w:cs="Times New Roman"/>
          <w:szCs w:val="24"/>
        </w:rPr>
        <w:t>, 2025</w:t>
      </w:r>
    </w:p>
    <w:p w14:paraId="29DE70CF" w14:textId="77777777" w:rsidR="00D30192" w:rsidRDefault="00D30192" w:rsidP="00935123">
      <w:pPr>
        <w:tabs>
          <w:tab w:val="left" w:pos="1140"/>
        </w:tabs>
        <w:ind w:right="360"/>
        <w:rPr>
          <w:rFonts w:cs="Times New Roman"/>
          <w:szCs w:val="24"/>
        </w:rPr>
      </w:pPr>
    </w:p>
    <w:p w14:paraId="71C751DC" w14:textId="1C144575" w:rsidR="004E56A6" w:rsidRPr="00C36C3F" w:rsidRDefault="00935123" w:rsidP="007F3C72">
      <w:pPr>
        <w:tabs>
          <w:tab w:val="left" w:pos="1140"/>
        </w:tabs>
        <w:ind w:right="360"/>
        <w:rPr>
          <w:rFonts w:cs="Times New Roman"/>
          <w:b/>
          <w:bCs/>
          <w:szCs w:val="24"/>
        </w:rPr>
      </w:pPr>
      <w:r w:rsidRPr="00935123">
        <w:rPr>
          <w:rFonts w:cs="Times New Roman"/>
          <w:b/>
          <w:bCs/>
          <w:szCs w:val="24"/>
        </w:rPr>
        <w:t xml:space="preserve">Testimony in </w:t>
      </w:r>
      <w:r w:rsidR="00D30192">
        <w:rPr>
          <w:rFonts w:cs="Times New Roman"/>
          <w:b/>
          <w:bCs/>
          <w:szCs w:val="24"/>
        </w:rPr>
        <w:t xml:space="preserve">Opposition of HB </w:t>
      </w:r>
      <w:r w:rsidR="00B0391E">
        <w:rPr>
          <w:rFonts w:cs="Times New Roman"/>
          <w:b/>
          <w:bCs/>
          <w:szCs w:val="24"/>
        </w:rPr>
        <w:t>1395</w:t>
      </w:r>
    </w:p>
    <w:p w14:paraId="1DAFA294" w14:textId="77777777" w:rsidR="004E56A6" w:rsidRDefault="004E56A6" w:rsidP="007F3C72">
      <w:pPr>
        <w:tabs>
          <w:tab w:val="left" w:pos="1140"/>
        </w:tabs>
        <w:ind w:right="360"/>
      </w:pPr>
    </w:p>
    <w:p w14:paraId="7F066465" w14:textId="1001DA82" w:rsidR="004E56A6" w:rsidRDefault="004E56A6" w:rsidP="007F3C72">
      <w:pPr>
        <w:tabs>
          <w:tab w:val="left" w:pos="1140"/>
        </w:tabs>
        <w:ind w:right="360"/>
      </w:pPr>
      <w:r>
        <w:t xml:space="preserve">Chairman </w:t>
      </w:r>
      <w:r w:rsidR="00853BA8">
        <w:t>Warrey</w:t>
      </w:r>
    </w:p>
    <w:p w14:paraId="102A5441" w14:textId="5D4EB5B2" w:rsidR="00C31E3D" w:rsidRDefault="00AE15EA" w:rsidP="007F3C72">
      <w:pPr>
        <w:tabs>
          <w:tab w:val="left" w:pos="1140"/>
        </w:tabs>
        <w:ind w:right="360"/>
      </w:pPr>
      <w:r>
        <w:t xml:space="preserve">House </w:t>
      </w:r>
      <w:r w:rsidR="00406B52">
        <w:t xml:space="preserve">Industry, Business and </w:t>
      </w:r>
      <w:proofErr w:type="gramStart"/>
      <w:r w:rsidR="00406B52">
        <w:t xml:space="preserve">Labor </w:t>
      </w:r>
      <w:r>
        <w:t xml:space="preserve"> Committee</w:t>
      </w:r>
      <w:proofErr w:type="gramEnd"/>
      <w:r>
        <w:t xml:space="preserve"> </w:t>
      </w:r>
    </w:p>
    <w:p w14:paraId="375F91BA" w14:textId="77777777" w:rsidR="00C31E3D" w:rsidRDefault="004E56A6" w:rsidP="007F3C72">
      <w:pPr>
        <w:tabs>
          <w:tab w:val="left" w:pos="1140"/>
        </w:tabs>
        <w:ind w:right="360"/>
      </w:pPr>
      <w:r>
        <w:t xml:space="preserve">North Dakota House of Representatives </w:t>
      </w:r>
    </w:p>
    <w:p w14:paraId="38E4394E" w14:textId="77777777" w:rsidR="00C31E3D" w:rsidRDefault="004E56A6" w:rsidP="007F3C72">
      <w:pPr>
        <w:tabs>
          <w:tab w:val="left" w:pos="1140"/>
        </w:tabs>
        <w:ind w:right="360"/>
      </w:pPr>
      <w:r>
        <w:t xml:space="preserve">600 East Boulevard Avenue </w:t>
      </w:r>
    </w:p>
    <w:p w14:paraId="086A0125" w14:textId="167011B6" w:rsidR="00C31E3D" w:rsidRDefault="004E56A6" w:rsidP="007F3C72">
      <w:pPr>
        <w:tabs>
          <w:tab w:val="left" w:pos="1140"/>
        </w:tabs>
        <w:ind w:right="360"/>
      </w:pPr>
      <w:r>
        <w:t xml:space="preserve">Bismarck, ND 58505 </w:t>
      </w:r>
    </w:p>
    <w:p w14:paraId="1D573FBD" w14:textId="77777777" w:rsidR="00C31E3D" w:rsidRPr="00C31E3D" w:rsidRDefault="00C31E3D" w:rsidP="007F3C72">
      <w:pPr>
        <w:tabs>
          <w:tab w:val="left" w:pos="1140"/>
        </w:tabs>
        <w:ind w:right="360"/>
      </w:pPr>
    </w:p>
    <w:p w14:paraId="6F82281B" w14:textId="6FFBBB4C" w:rsidR="007F3C72" w:rsidRPr="00134AD4" w:rsidRDefault="007F3C72" w:rsidP="007F3C72">
      <w:pPr>
        <w:tabs>
          <w:tab w:val="left" w:pos="1140"/>
        </w:tabs>
        <w:ind w:right="360"/>
        <w:rPr>
          <w:rFonts w:cs="Times New Roman"/>
          <w:szCs w:val="24"/>
        </w:rPr>
      </w:pPr>
      <w:r w:rsidRPr="00134AD4">
        <w:rPr>
          <w:rFonts w:cs="Times New Roman"/>
          <w:szCs w:val="24"/>
        </w:rPr>
        <w:t xml:space="preserve">Chairman </w:t>
      </w:r>
      <w:r w:rsidR="00EC67EC">
        <w:rPr>
          <w:rFonts w:cs="Times New Roman"/>
          <w:szCs w:val="24"/>
        </w:rPr>
        <w:t>Beltz</w:t>
      </w:r>
      <w:r w:rsidRPr="00134AD4">
        <w:rPr>
          <w:rFonts w:cs="Times New Roman"/>
          <w:szCs w:val="24"/>
        </w:rPr>
        <w:t xml:space="preserve"> and Members of the </w:t>
      </w:r>
      <w:r>
        <w:rPr>
          <w:rFonts w:cs="Times New Roman"/>
          <w:szCs w:val="24"/>
        </w:rPr>
        <w:t xml:space="preserve">House </w:t>
      </w:r>
      <w:r w:rsidR="00EC67EC">
        <w:rPr>
          <w:rFonts w:cs="Times New Roman"/>
          <w:szCs w:val="24"/>
        </w:rPr>
        <w:t>Ag</w:t>
      </w:r>
      <w:r>
        <w:rPr>
          <w:rFonts w:cs="Times New Roman"/>
          <w:szCs w:val="24"/>
        </w:rPr>
        <w:t xml:space="preserve"> </w:t>
      </w:r>
      <w:r w:rsidRPr="00134AD4">
        <w:rPr>
          <w:rFonts w:cs="Times New Roman"/>
          <w:szCs w:val="24"/>
        </w:rPr>
        <w:t xml:space="preserve">Committee, for the record my name is Jill </w:t>
      </w:r>
      <w:proofErr w:type="gramStart"/>
      <w:r w:rsidRPr="00134AD4">
        <w:rPr>
          <w:rFonts w:cs="Times New Roman"/>
          <w:szCs w:val="24"/>
        </w:rPr>
        <w:t>Beck</w:t>
      </w:r>
      <w:proofErr w:type="gramEnd"/>
      <w:r w:rsidRPr="00134AD4">
        <w:rPr>
          <w:rFonts w:cs="Times New Roman"/>
          <w:szCs w:val="24"/>
        </w:rPr>
        <w:t xml:space="preserve"> and I </w:t>
      </w:r>
      <w:r>
        <w:rPr>
          <w:rFonts w:cs="Times New Roman"/>
          <w:szCs w:val="24"/>
        </w:rPr>
        <w:t xml:space="preserve">am the CEO </w:t>
      </w:r>
      <w:r w:rsidRPr="00134AD4">
        <w:rPr>
          <w:rFonts w:cs="Times New Roman"/>
          <w:szCs w:val="24"/>
        </w:rPr>
        <w:t>represent</w:t>
      </w:r>
      <w:r>
        <w:rPr>
          <w:rFonts w:cs="Times New Roman"/>
          <w:szCs w:val="24"/>
        </w:rPr>
        <w:t xml:space="preserve">ing </w:t>
      </w:r>
      <w:r w:rsidRPr="00134AD4">
        <w:rPr>
          <w:rFonts w:cs="Times New Roman"/>
          <w:szCs w:val="24"/>
        </w:rPr>
        <w:t>the North Dakota Association of REALTORS® (NDAR).</w:t>
      </w:r>
    </w:p>
    <w:p w14:paraId="6F498087" w14:textId="77777777" w:rsidR="007F3C72" w:rsidRPr="00134AD4" w:rsidRDefault="007F3C72" w:rsidP="007F3C72">
      <w:pPr>
        <w:tabs>
          <w:tab w:val="left" w:pos="1140"/>
        </w:tabs>
        <w:ind w:right="360"/>
        <w:rPr>
          <w:rFonts w:cs="Times New Roman"/>
          <w:szCs w:val="24"/>
        </w:rPr>
      </w:pPr>
    </w:p>
    <w:p w14:paraId="71D4AA75" w14:textId="77777777" w:rsidR="007F3C72" w:rsidRDefault="007F3C72" w:rsidP="007F3C72">
      <w:pPr>
        <w:tabs>
          <w:tab w:val="left" w:pos="1140"/>
        </w:tabs>
        <w:ind w:right="360"/>
        <w:rPr>
          <w:rFonts w:cs="Times New Roman"/>
          <w:szCs w:val="24"/>
        </w:rPr>
      </w:pPr>
      <w:r w:rsidRPr="00134AD4">
        <w:rPr>
          <w:rFonts w:cs="Times New Roman"/>
          <w:szCs w:val="24"/>
        </w:rPr>
        <w:t xml:space="preserve">The North Dakota Association of REALTORS® </w:t>
      </w:r>
      <w:r>
        <w:rPr>
          <w:rFonts w:cs="Times New Roman"/>
          <w:szCs w:val="24"/>
        </w:rPr>
        <w:t xml:space="preserve">membership is made up of </w:t>
      </w:r>
      <w:r w:rsidRPr="00134AD4">
        <w:rPr>
          <w:rFonts w:cs="Times New Roman"/>
          <w:szCs w:val="24"/>
        </w:rPr>
        <w:t>more than 2,</w:t>
      </w:r>
      <w:r>
        <w:rPr>
          <w:rFonts w:cs="Times New Roman"/>
          <w:szCs w:val="24"/>
        </w:rPr>
        <w:t>2</w:t>
      </w:r>
      <w:r w:rsidRPr="00134AD4">
        <w:rPr>
          <w:rFonts w:cs="Times New Roman"/>
          <w:szCs w:val="24"/>
        </w:rPr>
        <w:t>00 REALTORS® and more than 250 Business Partner members.</w:t>
      </w:r>
    </w:p>
    <w:p w14:paraId="6DE6A0E1" w14:textId="77777777" w:rsidR="00605222" w:rsidRDefault="00605222" w:rsidP="007F3C72">
      <w:pPr>
        <w:tabs>
          <w:tab w:val="left" w:pos="1140"/>
        </w:tabs>
        <w:ind w:right="360"/>
        <w:rPr>
          <w:rFonts w:cs="Times New Roman"/>
          <w:szCs w:val="24"/>
        </w:rPr>
      </w:pPr>
    </w:p>
    <w:p w14:paraId="322B458E" w14:textId="54C7F70F" w:rsidR="00CF525C" w:rsidRDefault="00605222" w:rsidP="00CF525C">
      <w:pPr>
        <w:rPr>
          <w:rFonts w:cs="Aptos"/>
        </w:rPr>
      </w:pPr>
      <w:r>
        <w:rPr>
          <w:rFonts w:cs="Times New Roman"/>
          <w:szCs w:val="24"/>
        </w:rPr>
        <w:t xml:space="preserve">We oppose this bill </w:t>
      </w:r>
      <w:r w:rsidR="00CF525C">
        <w:t xml:space="preserve">as we find that it is a very intrusive bill for tenant and landlord rights. This limits both parties to what they can agree to. It falls under our private property rights belief. The government really should stay out of contracts between two parties that can agree to a lease. And tenants </w:t>
      </w:r>
      <w:proofErr w:type="gramStart"/>
      <w:r w:rsidR="00CF525C">
        <w:t>have the ability to</w:t>
      </w:r>
      <w:proofErr w:type="gramEnd"/>
      <w:r w:rsidR="00CF525C">
        <w:t xml:space="preserve"> get out of leases if the landlord is not repairing a furnace or providing “reasonable” </w:t>
      </w:r>
    </w:p>
    <w:p w14:paraId="5DEB574D" w14:textId="77777777" w:rsidR="00D726A2" w:rsidRDefault="00D726A2" w:rsidP="00915F5B">
      <w:pPr>
        <w:pStyle w:val="xmsonormal"/>
        <w:ind w:right="360"/>
      </w:pPr>
    </w:p>
    <w:p w14:paraId="4D584263" w14:textId="240E915D" w:rsidR="00253518" w:rsidRPr="009D5BBB" w:rsidRDefault="00253518" w:rsidP="00915F5B">
      <w:pPr>
        <w:pStyle w:val="xmsonormal"/>
        <w:ind w:right="360"/>
      </w:pPr>
      <w:r w:rsidRPr="006F1425">
        <w:t xml:space="preserve">We </w:t>
      </w:r>
      <w:r w:rsidR="006F1425" w:rsidRPr="006F1425">
        <w:t xml:space="preserve">urge </w:t>
      </w:r>
      <w:proofErr w:type="gramStart"/>
      <w:r w:rsidR="006F1425" w:rsidRPr="006F1425">
        <w:t xml:space="preserve">a </w:t>
      </w:r>
      <w:r w:rsidR="00C61020" w:rsidRPr="006F1425">
        <w:t xml:space="preserve"> </w:t>
      </w:r>
      <w:r w:rsidR="00C61020" w:rsidRPr="006F1425">
        <w:rPr>
          <w:b/>
          <w:bCs/>
          <w:u w:val="single"/>
        </w:rPr>
        <w:t>DO</w:t>
      </w:r>
      <w:proofErr w:type="gramEnd"/>
      <w:r w:rsidR="00C61020" w:rsidRPr="006F1425">
        <w:rPr>
          <w:b/>
          <w:bCs/>
          <w:u w:val="single"/>
        </w:rPr>
        <w:t xml:space="preserve"> </w:t>
      </w:r>
      <w:r w:rsidR="00DD52DC" w:rsidRPr="006F1425">
        <w:rPr>
          <w:b/>
          <w:bCs/>
          <w:u w:val="single"/>
        </w:rPr>
        <w:t xml:space="preserve">NOT </w:t>
      </w:r>
      <w:r w:rsidR="00C61020" w:rsidRPr="006F1425">
        <w:rPr>
          <w:b/>
          <w:bCs/>
          <w:u w:val="single"/>
        </w:rPr>
        <w:t>PASS</w:t>
      </w:r>
      <w:r w:rsidR="00C61020" w:rsidRPr="006F1425">
        <w:t xml:space="preserve"> on House Bill </w:t>
      </w:r>
      <w:r w:rsidR="005A64CB" w:rsidRPr="006F1425">
        <w:t>14</w:t>
      </w:r>
      <w:r w:rsidR="00DD52DC" w:rsidRPr="006F1425">
        <w:t>96</w:t>
      </w:r>
      <w:r w:rsidR="00836358" w:rsidRPr="006F1425">
        <w:t>.</w:t>
      </w:r>
      <w:r w:rsidR="00836358">
        <w:t xml:space="preserve"> </w:t>
      </w:r>
    </w:p>
    <w:p w14:paraId="3A567913" w14:textId="77777777" w:rsidR="007F3C72" w:rsidRDefault="007F3C72" w:rsidP="007F3C72">
      <w:pPr>
        <w:tabs>
          <w:tab w:val="left" w:pos="1140"/>
        </w:tabs>
        <w:ind w:right="360"/>
        <w:rPr>
          <w:rFonts w:cs="Times New Roman"/>
          <w:szCs w:val="24"/>
        </w:rPr>
      </w:pPr>
      <w:r>
        <w:rPr>
          <w:rFonts w:cs="Times New Roman"/>
          <w:szCs w:val="24"/>
        </w:rPr>
        <w:t xml:space="preserve">My contact info is below if you have any further questions.  </w:t>
      </w:r>
    </w:p>
    <w:p w14:paraId="226FAEF0" w14:textId="77777777" w:rsidR="007F3C72" w:rsidRDefault="007F3C72" w:rsidP="007F3C72">
      <w:pPr>
        <w:tabs>
          <w:tab w:val="left" w:pos="1140"/>
        </w:tabs>
        <w:ind w:right="360"/>
        <w:rPr>
          <w:rFonts w:cs="Times New Roman"/>
          <w:szCs w:val="24"/>
        </w:rPr>
      </w:pPr>
    </w:p>
    <w:p w14:paraId="3196E948" w14:textId="3E0DA6BA" w:rsidR="007F3C72" w:rsidRPr="003B49A8" w:rsidRDefault="007F3C72" w:rsidP="007F3C72">
      <w:pPr>
        <w:tabs>
          <w:tab w:val="left" w:pos="1140"/>
        </w:tabs>
        <w:ind w:right="360"/>
        <w:rPr>
          <w:rFonts w:cs="Times New Roman"/>
          <w:b/>
          <w:bCs/>
          <w:szCs w:val="24"/>
        </w:rPr>
      </w:pPr>
      <w:r w:rsidRPr="003B49A8">
        <w:rPr>
          <w:rFonts w:cs="Times New Roman"/>
          <w:b/>
          <w:bCs/>
          <w:szCs w:val="24"/>
        </w:rPr>
        <w:t>Jill Beck, CEO</w:t>
      </w:r>
    </w:p>
    <w:p w14:paraId="05803C90" w14:textId="77777777" w:rsidR="007F3C72" w:rsidRPr="003B49A8" w:rsidRDefault="007F3C72" w:rsidP="007F3C72">
      <w:pPr>
        <w:tabs>
          <w:tab w:val="left" w:pos="1140"/>
        </w:tabs>
        <w:ind w:right="360"/>
        <w:rPr>
          <w:rFonts w:cs="Times New Roman"/>
          <w:b/>
          <w:bCs/>
          <w:szCs w:val="24"/>
        </w:rPr>
      </w:pPr>
      <w:r w:rsidRPr="003B49A8">
        <w:rPr>
          <w:rFonts w:cs="Times New Roman"/>
          <w:b/>
          <w:bCs/>
          <w:szCs w:val="24"/>
        </w:rPr>
        <w:t>North Dakota Association of REALTORS®</w:t>
      </w:r>
    </w:p>
    <w:p w14:paraId="23A005C7" w14:textId="77777777" w:rsidR="007F3C72" w:rsidRPr="003B49A8" w:rsidRDefault="007F3C72" w:rsidP="007F3C72">
      <w:pPr>
        <w:tabs>
          <w:tab w:val="left" w:pos="1140"/>
        </w:tabs>
        <w:ind w:right="360"/>
        <w:rPr>
          <w:rFonts w:cs="Times New Roman"/>
          <w:b/>
          <w:bCs/>
          <w:szCs w:val="24"/>
        </w:rPr>
      </w:pPr>
      <w:hyperlink r:id="rId11" w:history="1">
        <w:r w:rsidRPr="003B49A8">
          <w:rPr>
            <w:rStyle w:val="Hyperlink"/>
            <w:rFonts w:cs="Times New Roman"/>
            <w:b/>
            <w:bCs/>
            <w:szCs w:val="24"/>
          </w:rPr>
          <w:t>Jill@ndrealtors.com</w:t>
        </w:r>
      </w:hyperlink>
    </w:p>
    <w:p w14:paraId="2E4BDA57" w14:textId="59A76EC5" w:rsidR="009E730D" w:rsidRPr="00915F5B" w:rsidRDefault="007F3C72" w:rsidP="00915F5B">
      <w:pPr>
        <w:rPr>
          <w:rFonts w:asciiTheme="minorHAnsi" w:hAnsiTheme="minorHAnsi" w:cstheme="minorHAnsi"/>
          <w:color w:val="000000" w:themeColor="text1"/>
          <w:sz w:val="20"/>
        </w:rPr>
        <w:sectPr w:rsidR="009E730D" w:rsidRPr="00915F5B" w:rsidSect="00191145">
          <w:headerReference w:type="first" r:id="rId12"/>
          <w:footerReference w:type="first" r:id="rId13"/>
          <w:type w:val="continuous"/>
          <w:pgSz w:w="12240" w:h="15840"/>
          <w:pgMar w:top="864" w:right="1440" w:bottom="720" w:left="1440" w:header="720" w:footer="144" w:gutter="0"/>
          <w:cols w:space="720"/>
          <w:titlePg/>
          <w:docGrid w:linePitch="360"/>
        </w:sectPr>
      </w:pPr>
      <w:r w:rsidRPr="003B49A8">
        <w:rPr>
          <w:rFonts w:cs="Times New Roman"/>
          <w:b/>
          <w:bCs/>
          <w:szCs w:val="24"/>
        </w:rPr>
        <w:t xml:space="preserve">701-355-1010 </w:t>
      </w:r>
      <w:r w:rsidRPr="00134AD4">
        <w:rPr>
          <w:rFonts w:cs="Times New Roman"/>
          <w:noProof/>
          <w:szCs w:val="24"/>
        </w:rPr>
        <w:drawing>
          <wp:anchor distT="0" distB="0" distL="114300" distR="114300" simplePos="0" relativeHeight="251658241" behindDoc="0" locked="0" layoutInCell="1" allowOverlap="1" wp14:anchorId="2566DEEC" wp14:editId="7682D8A0">
            <wp:simplePos x="0" y="0"/>
            <wp:positionH relativeFrom="column">
              <wp:posOffset>-1664335</wp:posOffset>
            </wp:positionH>
            <wp:positionV relativeFrom="paragraph">
              <wp:posOffset>7564120</wp:posOffset>
            </wp:positionV>
            <wp:extent cx="346710" cy="356235"/>
            <wp:effectExtent l="0" t="0" r="0" b="5715"/>
            <wp:wrapNone/>
            <wp:docPr id="2" name="Picture 2" descr="eqhouse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qhouseo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671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AD4">
        <w:rPr>
          <w:rFonts w:cs="Times New Roman"/>
          <w:noProof/>
          <w:szCs w:val="24"/>
        </w:rPr>
        <w:drawing>
          <wp:anchor distT="0" distB="0" distL="114300" distR="114300" simplePos="0" relativeHeight="251658240" behindDoc="0" locked="0" layoutInCell="1" allowOverlap="1" wp14:anchorId="14BD6A9D" wp14:editId="41AFBF82">
            <wp:simplePos x="0" y="0"/>
            <wp:positionH relativeFrom="column">
              <wp:posOffset>-2143760</wp:posOffset>
            </wp:positionH>
            <wp:positionV relativeFrom="paragraph">
              <wp:posOffset>7566660</wp:posOffset>
            </wp:positionV>
            <wp:extent cx="305435" cy="356235"/>
            <wp:effectExtent l="0" t="0" r="0" b="5715"/>
            <wp:wrapNone/>
            <wp:docPr id="3" name="Picture 3" descr="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43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AD4">
        <w:rPr>
          <w:rFonts w:cs="Times New Roman"/>
          <w:szCs w:val="24"/>
        </w:rPr>
        <w:tab/>
      </w:r>
      <w:r w:rsidRPr="00134AD4">
        <w:rPr>
          <w:rFonts w:cs="Times New Roman"/>
          <w:szCs w:val="24"/>
        </w:rPr>
        <w:tab/>
      </w:r>
      <w:r>
        <w:tab/>
      </w:r>
      <w:r>
        <w:tab/>
      </w:r>
    </w:p>
    <w:p w14:paraId="32B4470D" w14:textId="77777777" w:rsidR="007D6A06" w:rsidRDefault="007D6A06" w:rsidP="007D6A06">
      <w:pPr>
        <w:ind w:right="252"/>
        <w:rPr>
          <w:sz w:val="22"/>
        </w:rPr>
      </w:pPr>
    </w:p>
    <w:sectPr w:rsidR="007D6A06" w:rsidSect="001E1EF4">
      <w:type w:val="continuous"/>
      <w:pgSz w:w="12240" w:h="15840"/>
      <w:pgMar w:top="864" w:right="1440" w:bottom="7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AFC0" w14:textId="77777777" w:rsidR="00B836E2" w:rsidRDefault="00B836E2" w:rsidP="00D56D2C">
      <w:r>
        <w:separator/>
      </w:r>
    </w:p>
  </w:endnote>
  <w:endnote w:type="continuationSeparator" w:id="0">
    <w:p w14:paraId="0159C7FC" w14:textId="77777777" w:rsidR="00B836E2" w:rsidRDefault="00B836E2" w:rsidP="00D56D2C">
      <w:r>
        <w:continuationSeparator/>
      </w:r>
    </w:p>
  </w:endnote>
  <w:endnote w:type="continuationNotice" w:id="1">
    <w:p w14:paraId="4AEDEC6C" w14:textId="77777777" w:rsidR="00B836E2" w:rsidRDefault="00B83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Joanna MT">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80B9" w14:textId="3D13E523" w:rsidR="00625C3E" w:rsidRPr="00F15450" w:rsidRDefault="00042E7B" w:rsidP="00625C3E">
    <w:pPr>
      <w:pStyle w:val="Footer"/>
      <w:jc w:val="center"/>
      <w:rPr>
        <w:rFonts w:ascii="Joanna MT" w:hAnsi="Joanna MT"/>
        <w:sz w:val="20"/>
        <w:szCs w:val="20"/>
      </w:rPr>
    </w:pPr>
    <w:r w:rsidRPr="000A1BE8">
      <w:rPr>
        <w:noProof/>
      </w:rPr>
      <w:drawing>
        <wp:anchor distT="0" distB="0" distL="114300" distR="114300" simplePos="0" relativeHeight="251658241" behindDoc="0" locked="0" layoutInCell="1" allowOverlap="1" wp14:anchorId="3313E8AE" wp14:editId="033CB762">
          <wp:simplePos x="0" y="0"/>
          <wp:positionH relativeFrom="page">
            <wp:posOffset>6943725</wp:posOffset>
          </wp:positionH>
          <wp:positionV relativeFrom="page">
            <wp:posOffset>9144000</wp:posOffset>
          </wp:positionV>
          <wp:extent cx="361950" cy="436245"/>
          <wp:effectExtent l="0" t="0" r="0" b="1905"/>
          <wp:wrapNone/>
          <wp:docPr id="19237671" name="Picture 19237671" descr="C:\Users\NDAR\Desktop\REALTOR 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Users\NDAR\Desktop\REALTOR 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436245"/>
                  </a:xfrm>
                  <a:prstGeom prst="rect">
                    <a:avLst/>
                  </a:prstGeom>
                  <a:noFill/>
                  <a:ln>
                    <a:noFill/>
                  </a:ln>
                </pic:spPr>
              </pic:pic>
            </a:graphicData>
          </a:graphic>
        </wp:anchor>
      </w:drawing>
    </w:r>
    <w:r>
      <w:rPr>
        <w:rFonts w:ascii="Leelawadee UI" w:hAnsi="Leelawadee UI" w:cs="Leelawadee UI"/>
        <w:color w:val="0065B0"/>
      </w:rPr>
      <w:t>1616 Capitol Way</w:t>
    </w:r>
    <w:r w:rsidR="00625C3E" w:rsidRPr="00D91A04">
      <w:rPr>
        <w:rFonts w:ascii="Leelawadee UI" w:hAnsi="Leelawadee UI" w:cs="Leelawadee UI"/>
        <w:color w:val="0065B0"/>
      </w:rPr>
      <w:t xml:space="preserve"> | Bismarck, ND 5850</w:t>
    </w:r>
    <w:r>
      <w:rPr>
        <w:rFonts w:ascii="Leelawadee UI" w:hAnsi="Leelawadee UI" w:cs="Leelawadee UI"/>
        <w:color w:val="0065B0"/>
      </w:rPr>
      <w:t>1</w:t>
    </w:r>
  </w:p>
  <w:p w14:paraId="542D26C0" w14:textId="62ADB55F" w:rsidR="00625C3E" w:rsidRPr="00FE6991" w:rsidRDefault="00625C3E" w:rsidP="00625C3E">
    <w:pPr>
      <w:pStyle w:val="Header"/>
      <w:jc w:val="center"/>
      <w:rPr>
        <w:rStyle w:val="Hyperlink"/>
        <w:rFonts w:ascii="Leelawadee UI" w:hAnsi="Leelawadee UI" w:cs="Leelawadee UI"/>
        <w:color w:val="auto"/>
        <w:u w:val="none"/>
      </w:rPr>
    </w:pPr>
    <w:r w:rsidRPr="00D91A04">
      <w:rPr>
        <w:rFonts w:ascii="Leelawadee UI" w:hAnsi="Leelawadee UI" w:cs="Leelawadee UI"/>
        <w:b/>
        <w:color w:val="0065B0"/>
      </w:rPr>
      <w:t>o</w:t>
    </w:r>
    <w:r>
      <w:rPr>
        <w:rFonts w:ascii="Leelawadee UI" w:hAnsi="Leelawadee UI" w:cs="Leelawadee UI"/>
        <w:b/>
        <w:color w:val="0065B0"/>
      </w:rPr>
      <w:t>ffice</w:t>
    </w:r>
    <w:r w:rsidRPr="00D91A04">
      <w:rPr>
        <w:rFonts w:ascii="Leelawadee UI" w:hAnsi="Leelawadee UI" w:cs="Leelawadee UI"/>
        <w:color w:val="0065B0"/>
      </w:rPr>
      <w:t xml:space="preserve">: 701-355-1010 | </w:t>
    </w:r>
    <w:r w:rsidRPr="00D91A04">
      <w:rPr>
        <w:rFonts w:ascii="Leelawadee UI" w:hAnsi="Leelawadee UI" w:cs="Leelawadee UI"/>
        <w:b/>
        <w:color w:val="0065B0"/>
      </w:rPr>
      <w:t>t</w:t>
    </w:r>
    <w:r>
      <w:rPr>
        <w:rFonts w:ascii="Leelawadee UI" w:hAnsi="Leelawadee UI" w:cs="Leelawadee UI"/>
        <w:b/>
        <w:color w:val="0065B0"/>
      </w:rPr>
      <w:t xml:space="preserve">oll </w:t>
    </w:r>
    <w:r w:rsidRPr="00D91A04">
      <w:rPr>
        <w:rFonts w:ascii="Leelawadee UI" w:hAnsi="Leelawadee UI" w:cs="Leelawadee UI"/>
        <w:b/>
        <w:color w:val="0065B0"/>
      </w:rPr>
      <w:t>f</w:t>
    </w:r>
    <w:r>
      <w:rPr>
        <w:rFonts w:ascii="Leelawadee UI" w:hAnsi="Leelawadee UI" w:cs="Leelawadee UI"/>
        <w:b/>
        <w:color w:val="0065B0"/>
      </w:rPr>
      <w:t>ree</w:t>
    </w:r>
    <w:r w:rsidRPr="00D91A04">
      <w:rPr>
        <w:rFonts w:ascii="Leelawadee UI" w:hAnsi="Leelawadee UI" w:cs="Leelawadee UI"/>
        <w:color w:val="0065B0"/>
      </w:rPr>
      <w:t>: 800-279-2361</w:t>
    </w:r>
    <w:r w:rsidRPr="00D56D2C">
      <w:rPr>
        <w:rFonts w:ascii="Leelawadee UI" w:hAnsi="Leelawadee UI" w:cs="Leelawadee UI"/>
      </w:rPr>
      <w:t xml:space="preserve"> </w:t>
    </w:r>
    <w:r>
      <w:rPr>
        <w:rFonts w:ascii="Leelawadee UI" w:hAnsi="Leelawadee UI" w:cs="Leelawadee UI"/>
      </w:rPr>
      <w:t xml:space="preserve">                                                                                   </w:t>
    </w:r>
    <w:hyperlink r:id="rId2" w:history="1">
      <w:r w:rsidRPr="00FE6991">
        <w:rPr>
          <w:rStyle w:val="Hyperlink"/>
          <w:rFonts w:ascii="Leelawadee UI" w:hAnsi="Leelawadee UI" w:cs="Leelawadee UI"/>
          <w:color w:val="auto"/>
          <w:u w:val="none"/>
        </w:rPr>
        <w:t>info@ndrealtors.com</w:t>
      </w:r>
    </w:hyperlink>
    <w:r w:rsidRPr="00FE6991">
      <w:rPr>
        <w:rStyle w:val="Hyperlink"/>
        <w:rFonts w:ascii="Leelawadee UI" w:hAnsi="Leelawadee UI" w:cs="Leelawadee UI"/>
        <w:color w:val="auto"/>
        <w:u w:val="none"/>
      </w:rPr>
      <w:t xml:space="preserve"> | </w:t>
    </w:r>
    <w:r w:rsidR="00042E7B" w:rsidRPr="00042E7B">
      <w:rPr>
        <w:rFonts w:ascii="Leelawadee UI" w:hAnsi="Leelawadee UI" w:cs="Leelawadee UI"/>
      </w:rPr>
      <w:t>www.ndrealtors.com</w:t>
    </w:r>
    <w:r w:rsidRPr="00FE6991">
      <w:rPr>
        <w:rStyle w:val="Hyperlink"/>
        <w:rFonts w:ascii="Leelawadee UI" w:hAnsi="Leelawadee UI" w:cs="Leelawadee UI"/>
        <w:color w:val="auto"/>
        <w:u w:val="none"/>
      </w:rPr>
      <w:t xml:space="preserve"> </w:t>
    </w:r>
  </w:p>
  <w:p w14:paraId="6334832B" w14:textId="77777777" w:rsidR="00625C3E" w:rsidRDefault="00625C3E" w:rsidP="00625C3E"/>
  <w:p w14:paraId="7098E647" w14:textId="77777777" w:rsidR="00625C3E" w:rsidRDefault="0062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F4C8" w14:textId="77777777" w:rsidR="00B836E2" w:rsidRDefault="00B836E2" w:rsidP="00D56D2C">
      <w:r>
        <w:separator/>
      </w:r>
    </w:p>
  </w:footnote>
  <w:footnote w:type="continuationSeparator" w:id="0">
    <w:p w14:paraId="05148C3F" w14:textId="77777777" w:rsidR="00B836E2" w:rsidRDefault="00B836E2" w:rsidP="00D56D2C">
      <w:r>
        <w:continuationSeparator/>
      </w:r>
    </w:p>
  </w:footnote>
  <w:footnote w:type="continuationNotice" w:id="1">
    <w:p w14:paraId="57C2440B" w14:textId="77777777" w:rsidR="00B836E2" w:rsidRDefault="00B83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9AF8" w14:textId="77777777" w:rsidR="00625C3E" w:rsidRDefault="00625C3E" w:rsidP="00625C3E">
    <w:r w:rsidRPr="00D91A04">
      <w:rPr>
        <w:rFonts w:ascii="Leelawadee UI" w:hAnsi="Leelawadee UI" w:cs="Leelawadee UI"/>
        <w:noProof/>
        <w:color w:val="0065B0"/>
      </w:rPr>
      <w:drawing>
        <wp:anchor distT="0" distB="0" distL="114300" distR="114300" simplePos="0" relativeHeight="251658240" behindDoc="0" locked="0" layoutInCell="1" allowOverlap="1" wp14:anchorId="518EB21E" wp14:editId="7BA93565">
          <wp:simplePos x="0" y="0"/>
          <wp:positionH relativeFrom="margin">
            <wp:align>center</wp:align>
          </wp:positionH>
          <wp:positionV relativeFrom="paragraph">
            <wp:posOffset>-287079</wp:posOffset>
          </wp:positionV>
          <wp:extent cx="2136775" cy="746125"/>
          <wp:effectExtent l="0" t="0" r="0" b="0"/>
          <wp:wrapThrough wrapText="bothSides">
            <wp:wrapPolygon edited="0">
              <wp:start x="0" y="0"/>
              <wp:lineTo x="0" y="20957"/>
              <wp:lineTo x="14635" y="20957"/>
              <wp:lineTo x="15791" y="20957"/>
              <wp:lineTo x="21375" y="20957"/>
              <wp:lineTo x="21375" y="2206"/>
              <wp:lineTo x="20605" y="0"/>
              <wp:lineTo x="0" y="0"/>
            </wp:wrapPolygon>
          </wp:wrapThrough>
          <wp:docPr id="837697872" name="Picture 837697872" descr="C:\Users\NDAR\Desktop\NDAR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DAR\Desktop\NDAR Color LOGO.jpg"/>
                  <pic:cNvPicPr>
                    <a:picLocks noChangeAspect="1" noChangeArrowheads="1"/>
                  </pic:cNvPicPr>
                </pic:nvPicPr>
                <pic:blipFill>
                  <a:blip r:embed="rId1">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2136775"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50A64" w14:textId="77777777" w:rsidR="00625C3E" w:rsidRDefault="00625C3E" w:rsidP="00625C3E">
    <w:pPr>
      <w:pStyle w:val="Header"/>
    </w:pPr>
  </w:p>
  <w:p w14:paraId="212C6031" w14:textId="77777777" w:rsidR="00625C3E" w:rsidRDefault="00625C3E" w:rsidP="00625C3E">
    <w:pPr>
      <w:pStyle w:val="Header"/>
    </w:pPr>
  </w:p>
  <w:p w14:paraId="3E7304AD" w14:textId="77777777" w:rsidR="00625C3E" w:rsidRPr="008C1EC5" w:rsidRDefault="00625C3E" w:rsidP="00625C3E">
    <w:pPr>
      <w:pStyle w:val="Header"/>
      <w:jc w:val="center"/>
      <w:rPr>
        <w:rFonts w:ascii="Leelawadee UI" w:hAnsi="Leelawadee UI" w:cs="Leelawadee UI"/>
        <w:sz w:val="18"/>
        <w:szCs w:val="18"/>
      </w:rPr>
    </w:pPr>
    <w:r w:rsidRPr="008C1EC5">
      <w:rPr>
        <w:rFonts w:ascii="Leelawadee UI" w:hAnsi="Leelawadee UI" w:cs="Leelawadee UI"/>
        <w:sz w:val="18"/>
        <w:szCs w:val="18"/>
      </w:rPr>
      <w:t>To advocate for the success of our members in partnership with our local Associations and the National Association of REALTORS®</w:t>
    </w:r>
  </w:p>
  <w:p w14:paraId="5D87489F" w14:textId="77777777" w:rsidR="00625C3E" w:rsidRDefault="00625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088"/>
    <w:multiLevelType w:val="hybridMultilevel"/>
    <w:tmpl w:val="4F5C07C2"/>
    <w:lvl w:ilvl="0" w:tplc="82124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F1AFA"/>
    <w:multiLevelType w:val="hybridMultilevel"/>
    <w:tmpl w:val="321CC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50F4B"/>
    <w:multiLevelType w:val="hybridMultilevel"/>
    <w:tmpl w:val="67DA7E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4B2B06"/>
    <w:multiLevelType w:val="hybridMultilevel"/>
    <w:tmpl w:val="3E28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A7FCA"/>
    <w:multiLevelType w:val="hybridMultilevel"/>
    <w:tmpl w:val="BF802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93A67EC"/>
    <w:multiLevelType w:val="hybridMultilevel"/>
    <w:tmpl w:val="365AA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DE80180"/>
    <w:multiLevelType w:val="hybridMultilevel"/>
    <w:tmpl w:val="7C3EEF68"/>
    <w:lvl w:ilvl="0" w:tplc="A4525F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65A29"/>
    <w:multiLevelType w:val="hybridMultilevel"/>
    <w:tmpl w:val="79A6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965055">
    <w:abstractNumId w:val="3"/>
  </w:num>
  <w:num w:numId="2" w16cid:durableId="125006779">
    <w:abstractNumId w:val="1"/>
  </w:num>
  <w:num w:numId="3" w16cid:durableId="17391133">
    <w:abstractNumId w:val="0"/>
  </w:num>
  <w:num w:numId="4" w16cid:durableId="1853762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02156">
    <w:abstractNumId w:val="2"/>
  </w:num>
  <w:num w:numId="6" w16cid:durableId="1642803850">
    <w:abstractNumId w:val="6"/>
  </w:num>
  <w:num w:numId="7" w16cid:durableId="1518350639">
    <w:abstractNumId w:val="5"/>
  </w:num>
  <w:num w:numId="8" w16cid:durableId="692415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2C"/>
    <w:rsid w:val="000131DE"/>
    <w:rsid w:val="00027AB3"/>
    <w:rsid w:val="00030162"/>
    <w:rsid w:val="00034E5B"/>
    <w:rsid w:val="00042E7B"/>
    <w:rsid w:val="0005358B"/>
    <w:rsid w:val="00057160"/>
    <w:rsid w:val="00060143"/>
    <w:rsid w:val="00071E7B"/>
    <w:rsid w:val="00082E1A"/>
    <w:rsid w:val="00096DC9"/>
    <w:rsid w:val="000B29E0"/>
    <w:rsid w:val="000C05C8"/>
    <w:rsid w:val="000C0B11"/>
    <w:rsid w:val="000D311C"/>
    <w:rsid w:val="000E343D"/>
    <w:rsid w:val="000E4590"/>
    <w:rsid w:val="00102918"/>
    <w:rsid w:val="001044F4"/>
    <w:rsid w:val="001065FF"/>
    <w:rsid w:val="001314D6"/>
    <w:rsid w:val="0015355D"/>
    <w:rsid w:val="00167DA8"/>
    <w:rsid w:val="00191145"/>
    <w:rsid w:val="001A4288"/>
    <w:rsid w:val="001B4CB3"/>
    <w:rsid w:val="001B7E66"/>
    <w:rsid w:val="001C00DB"/>
    <w:rsid w:val="001E1EF4"/>
    <w:rsid w:val="001F0812"/>
    <w:rsid w:val="001F50B5"/>
    <w:rsid w:val="002031E3"/>
    <w:rsid w:val="0020336D"/>
    <w:rsid w:val="00206AE3"/>
    <w:rsid w:val="0021713D"/>
    <w:rsid w:val="00242C28"/>
    <w:rsid w:val="00243DCE"/>
    <w:rsid w:val="00253518"/>
    <w:rsid w:val="00253DA4"/>
    <w:rsid w:val="00262872"/>
    <w:rsid w:val="00270C12"/>
    <w:rsid w:val="00273B3A"/>
    <w:rsid w:val="002753DD"/>
    <w:rsid w:val="002A3599"/>
    <w:rsid w:val="002A5E6A"/>
    <w:rsid w:val="002B1BE3"/>
    <w:rsid w:val="002B634A"/>
    <w:rsid w:val="002C4DB2"/>
    <w:rsid w:val="00301103"/>
    <w:rsid w:val="00302D1A"/>
    <w:rsid w:val="003117AB"/>
    <w:rsid w:val="0032160D"/>
    <w:rsid w:val="0033473F"/>
    <w:rsid w:val="003428EF"/>
    <w:rsid w:val="00362D65"/>
    <w:rsid w:val="00383556"/>
    <w:rsid w:val="00390E5E"/>
    <w:rsid w:val="003B25D0"/>
    <w:rsid w:val="003F7DBE"/>
    <w:rsid w:val="00406B52"/>
    <w:rsid w:val="0041546A"/>
    <w:rsid w:val="00422028"/>
    <w:rsid w:val="0043367A"/>
    <w:rsid w:val="00440B62"/>
    <w:rsid w:val="00443723"/>
    <w:rsid w:val="00454599"/>
    <w:rsid w:val="00457822"/>
    <w:rsid w:val="0047144B"/>
    <w:rsid w:val="004758F1"/>
    <w:rsid w:val="00494419"/>
    <w:rsid w:val="004A3EF8"/>
    <w:rsid w:val="004A73B9"/>
    <w:rsid w:val="004B142E"/>
    <w:rsid w:val="004C3A01"/>
    <w:rsid w:val="004E56A6"/>
    <w:rsid w:val="004E79E8"/>
    <w:rsid w:val="004F3251"/>
    <w:rsid w:val="004F4CF7"/>
    <w:rsid w:val="005017AF"/>
    <w:rsid w:val="00513882"/>
    <w:rsid w:val="005221D8"/>
    <w:rsid w:val="00525AC7"/>
    <w:rsid w:val="0052785A"/>
    <w:rsid w:val="00533937"/>
    <w:rsid w:val="005454CD"/>
    <w:rsid w:val="00550C22"/>
    <w:rsid w:val="00554CBF"/>
    <w:rsid w:val="005743C6"/>
    <w:rsid w:val="00574D24"/>
    <w:rsid w:val="00584E7A"/>
    <w:rsid w:val="005975F6"/>
    <w:rsid w:val="005A64CB"/>
    <w:rsid w:val="005B215D"/>
    <w:rsid w:val="005F4409"/>
    <w:rsid w:val="005F4AD9"/>
    <w:rsid w:val="005F6AC0"/>
    <w:rsid w:val="00601AE2"/>
    <w:rsid w:val="00605222"/>
    <w:rsid w:val="00625C3E"/>
    <w:rsid w:val="00633DC0"/>
    <w:rsid w:val="00633FF5"/>
    <w:rsid w:val="0064324B"/>
    <w:rsid w:val="006464DB"/>
    <w:rsid w:val="00646891"/>
    <w:rsid w:val="006700F7"/>
    <w:rsid w:val="00672054"/>
    <w:rsid w:val="00674AAC"/>
    <w:rsid w:val="0067508B"/>
    <w:rsid w:val="006A1DD2"/>
    <w:rsid w:val="006A4A3F"/>
    <w:rsid w:val="006B7DBA"/>
    <w:rsid w:val="006E4745"/>
    <w:rsid w:val="006F0D78"/>
    <w:rsid w:val="006F1425"/>
    <w:rsid w:val="00703185"/>
    <w:rsid w:val="00713767"/>
    <w:rsid w:val="007149BC"/>
    <w:rsid w:val="00723310"/>
    <w:rsid w:val="0072408F"/>
    <w:rsid w:val="00731C1F"/>
    <w:rsid w:val="00740941"/>
    <w:rsid w:val="007427B1"/>
    <w:rsid w:val="00747B46"/>
    <w:rsid w:val="007914B1"/>
    <w:rsid w:val="00793352"/>
    <w:rsid w:val="00796F39"/>
    <w:rsid w:val="007B160B"/>
    <w:rsid w:val="007D1CC8"/>
    <w:rsid w:val="007D6A06"/>
    <w:rsid w:val="007F3C72"/>
    <w:rsid w:val="008113E5"/>
    <w:rsid w:val="00814342"/>
    <w:rsid w:val="008239D3"/>
    <w:rsid w:val="008304EF"/>
    <w:rsid w:val="00836358"/>
    <w:rsid w:val="00853BA8"/>
    <w:rsid w:val="00855E4F"/>
    <w:rsid w:val="008944D4"/>
    <w:rsid w:val="0089766F"/>
    <w:rsid w:val="008A076D"/>
    <w:rsid w:val="008C1EC5"/>
    <w:rsid w:val="008C2F24"/>
    <w:rsid w:val="008C7E4E"/>
    <w:rsid w:val="008D093B"/>
    <w:rsid w:val="008D50D7"/>
    <w:rsid w:val="00906161"/>
    <w:rsid w:val="00907BEB"/>
    <w:rsid w:val="00915F5B"/>
    <w:rsid w:val="00916FF3"/>
    <w:rsid w:val="00917A45"/>
    <w:rsid w:val="00935123"/>
    <w:rsid w:val="00964DB5"/>
    <w:rsid w:val="009B0406"/>
    <w:rsid w:val="009D06D2"/>
    <w:rsid w:val="009D43F1"/>
    <w:rsid w:val="009D5BBB"/>
    <w:rsid w:val="009D66DC"/>
    <w:rsid w:val="009E70AC"/>
    <w:rsid w:val="009E730D"/>
    <w:rsid w:val="00A1214F"/>
    <w:rsid w:val="00A40C4A"/>
    <w:rsid w:val="00A440D6"/>
    <w:rsid w:val="00A82808"/>
    <w:rsid w:val="00AA3F49"/>
    <w:rsid w:val="00AD5EC9"/>
    <w:rsid w:val="00AD5ECD"/>
    <w:rsid w:val="00AE15EA"/>
    <w:rsid w:val="00B014A8"/>
    <w:rsid w:val="00B0391E"/>
    <w:rsid w:val="00B1300D"/>
    <w:rsid w:val="00B21BD4"/>
    <w:rsid w:val="00B560ED"/>
    <w:rsid w:val="00B73170"/>
    <w:rsid w:val="00B836E2"/>
    <w:rsid w:val="00BC3C2A"/>
    <w:rsid w:val="00BE1F0C"/>
    <w:rsid w:val="00C1786F"/>
    <w:rsid w:val="00C204E3"/>
    <w:rsid w:val="00C268CF"/>
    <w:rsid w:val="00C31E3D"/>
    <w:rsid w:val="00C36C3F"/>
    <w:rsid w:val="00C61020"/>
    <w:rsid w:val="00C72E36"/>
    <w:rsid w:val="00C916E3"/>
    <w:rsid w:val="00C979F1"/>
    <w:rsid w:val="00CC00F5"/>
    <w:rsid w:val="00CC2E0F"/>
    <w:rsid w:val="00CC716F"/>
    <w:rsid w:val="00CD5B7A"/>
    <w:rsid w:val="00CF525C"/>
    <w:rsid w:val="00D04BD5"/>
    <w:rsid w:val="00D11219"/>
    <w:rsid w:val="00D14CB6"/>
    <w:rsid w:val="00D30192"/>
    <w:rsid w:val="00D4306A"/>
    <w:rsid w:val="00D56D2C"/>
    <w:rsid w:val="00D606D2"/>
    <w:rsid w:val="00D726A2"/>
    <w:rsid w:val="00D86799"/>
    <w:rsid w:val="00D91B68"/>
    <w:rsid w:val="00DA0942"/>
    <w:rsid w:val="00DD52DC"/>
    <w:rsid w:val="00E058E4"/>
    <w:rsid w:val="00E134DB"/>
    <w:rsid w:val="00E20513"/>
    <w:rsid w:val="00E228C1"/>
    <w:rsid w:val="00E846E3"/>
    <w:rsid w:val="00E906D5"/>
    <w:rsid w:val="00EB4CFB"/>
    <w:rsid w:val="00EC1202"/>
    <w:rsid w:val="00EC3671"/>
    <w:rsid w:val="00EC67EC"/>
    <w:rsid w:val="00ED31E5"/>
    <w:rsid w:val="00ED49A2"/>
    <w:rsid w:val="00EE1EE0"/>
    <w:rsid w:val="00EF5C8A"/>
    <w:rsid w:val="00F0395A"/>
    <w:rsid w:val="00F03A22"/>
    <w:rsid w:val="00F13CA3"/>
    <w:rsid w:val="00F15450"/>
    <w:rsid w:val="00F17F77"/>
    <w:rsid w:val="00F56C60"/>
    <w:rsid w:val="00F633FD"/>
    <w:rsid w:val="00F64899"/>
    <w:rsid w:val="00F75B5A"/>
    <w:rsid w:val="00F9633A"/>
    <w:rsid w:val="00FA0358"/>
    <w:rsid w:val="00FA740D"/>
    <w:rsid w:val="00FB1AEF"/>
    <w:rsid w:val="00FC5AB9"/>
    <w:rsid w:val="00FD2D73"/>
    <w:rsid w:val="00FE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1487B"/>
  <w15:docId w15:val="{02BF89BA-3E65-461F-87E0-66DE4967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E5B"/>
    <w:pPr>
      <w:spacing w:after="0" w:line="240" w:lineRule="auto"/>
    </w:pPr>
    <w:rPr>
      <w:rFonts w:ascii="Times New Roman" w:eastAsia="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56D2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6D2C"/>
  </w:style>
  <w:style w:type="paragraph" w:styleId="Footer">
    <w:name w:val="footer"/>
    <w:basedOn w:val="Normal"/>
    <w:link w:val="FooterChar"/>
    <w:uiPriority w:val="99"/>
    <w:unhideWhenUsed/>
    <w:rsid w:val="00D56D2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6D2C"/>
  </w:style>
  <w:style w:type="character" w:styleId="Hyperlink">
    <w:name w:val="Hyperlink"/>
    <w:basedOn w:val="DefaultParagraphFont"/>
    <w:uiPriority w:val="99"/>
    <w:unhideWhenUsed/>
    <w:rsid w:val="00D56D2C"/>
    <w:rPr>
      <w:color w:val="0563C1" w:themeColor="hyperlink"/>
      <w:u w:val="single"/>
    </w:rPr>
  </w:style>
  <w:style w:type="paragraph" w:styleId="BalloonText">
    <w:name w:val="Balloon Text"/>
    <w:basedOn w:val="Normal"/>
    <w:link w:val="BalloonTextChar"/>
    <w:uiPriority w:val="99"/>
    <w:semiHidden/>
    <w:unhideWhenUsed/>
    <w:rsid w:val="00D56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D2C"/>
    <w:rPr>
      <w:rFonts w:ascii="Segoe UI" w:hAnsi="Segoe UI" w:cs="Segoe UI"/>
      <w:sz w:val="18"/>
      <w:szCs w:val="18"/>
    </w:rPr>
  </w:style>
  <w:style w:type="paragraph" w:styleId="ListParagraph">
    <w:name w:val="List Paragraph"/>
    <w:basedOn w:val="Normal"/>
    <w:uiPriority w:val="34"/>
    <w:qFormat/>
    <w:rsid w:val="00ED49A2"/>
    <w:pPr>
      <w:ind w:left="720"/>
      <w:contextualSpacing/>
    </w:pPr>
  </w:style>
  <w:style w:type="paragraph" w:styleId="NoSpacing">
    <w:name w:val="No Spacing"/>
    <w:uiPriority w:val="1"/>
    <w:qFormat/>
    <w:rsid w:val="0032160D"/>
    <w:pPr>
      <w:spacing w:after="0" w:line="240" w:lineRule="auto"/>
    </w:pPr>
    <w:rPr>
      <w:rFonts w:ascii="Times New Roman" w:eastAsia="Times New Roman" w:hAnsi="Times New Roman" w:cs="Arial"/>
      <w:sz w:val="24"/>
      <w:szCs w:val="20"/>
    </w:rPr>
  </w:style>
  <w:style w:type="character" w:styleId="UnresolvedMention">
    <w:name w:val="Unresolved Mention"/>
    <w:basedOn w:val="DefaultParagraphFont"/>
    <w:uiPriority w:val="99"/>
    <w:semiHidden/>
    <w:unhideWhenUsed/>
    <w:rsid w:val="004758F1"/>
    <w:rPr>
      <w:color w:val="605E5C"/>
      <w:shd w:val="clear" w:color="auto" w:fill="E1DFDD"/>
    </w:rPr>
  </w:style>
  <w:style w:type="table" w:styleId="LightList">
    <w:name w:val="Light List"/>
    <w:basedOn w:val="TableNormal"/>
    <w:uiPriority w:val="61"/>
    <w:rsid w:val="00A40C4A"/>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F56C60"/>
    <w:rPr>
      <w:color w:val="808080"/>
    </w:rPr>
  </w:style>
  <w:style w:type="paragraph" w:customStyle="1" w:styleId="xmsonormal">
    <w:name w:val="x_msonormal"/>
    <w:basedOn w:val="Normal"/>
    <w:rsid w:val="00AD5EC9"/>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6863">
      <w:bodyDiv w:val="1"/>
      <w:marLeft w:val="0"/>
      <w:marRight w:val="0"/>
      <w:marTop w:val="0"/>
      <w:marBottom w:val="0"/>
      <w:divBdr>
        <w:top w:val="none" w:sz="0" w:space="0" w:color="auto"/>
        <w:left w:val="none" w:sz="0" w:space="0" w:color="auto"/>
        <w:bottom w:val="none" w:sz="0" w:space="0" w:color="auto"/>
        <w:right w:val="none" w:sz="0" w:space="0" w:color="auto"/>
      </w:divBdr>
    </w:div>
    <w:div w:id="288122585">
      <w:bodyDiv w:val="1"/>
      <w:marLeft w:val="0"/>
      <w:marRight w:val="0"/>
      <w:marTop w:val="0"/>
      <w:marBottom w:val="0"/>
      <w:divBdr>
        <w:top w:val="none" w:sz="0" w:space="0" w:color="auto"/>
        <w:left w:val="none" w:sz="0" w:space="0" w:color="auto"/>
        <w:bottom w:val="none" w:sz="0" w:space="0" w:color="auto"/>
        <w:right w:val="none" w:sz="0" w:space="0" w:color="auto"/>
      </w:divBdr>
    </w:div>
    <w:div w:id="302852769">
      <w:bodyDiv w:val="1"/>
      <w:marLeft w:val="0"/>
      <w:marRight w:val="0"/>
      <w:marTop w:val="0"/>
      <w:marBottom w:val="0"/>
      <w:divBdr>
        <w:top w:val="none" w:sz="0" w:space="0" w:color="auto"/>
        <w:left w:val="none" w:sz="0" w:space="0" w:color="auto"/>
        <w:bottom w:val="none" w:sz="0" w:space="0" w:color="auto"/>
        <w:right w:val="none" w:sz="0" w:space="0" w:color="auto"/>
      </w:divBdr>
    </w:div>
    <w:div w:id="576285423">
      <w:bodyDiv w:val="1"/>
      <w:marLeft w:val="0"/>
      <w:marRight w:val="0"/>
      <w:marTop w:val="0"/>
      <w:marBottom w:val="0"/>
      <w:divBdr>
        <w:top w:val="none" w:sz="0" w:space="0" w:color="auto"/>
        <w:left w:val="none" w:sz="0" w:space="0" w:color="auto"/>
        <w:bottom w:val="none" w:sz="0" w:space="0" w:color="auto"/>
        <w:right w:val="none" w:sz="0" w:space="0" w:color="auto"/>
      </w:divBdr>
    </w:div>
    <w:div w:id="1085153890">
      <w:bodyDiv w:val="1"/>
      <w:marLeft w:val="0"/>
      <w:marRight w:val="0"/>
      <w:marTop w:val="0"/>
      <w:marBottom w:val="0"/>
      <w:divBdr>
        <w:top w:val="none" w:sz="0" w:space="0" w:color="auto"/>
        <w:left w:val="none" w:sz="0" w:space="0" w:color="auto"/>
        <w:bottom w:val="none" w:sz="0" w:space="0" w:color="auto"/>
        <w:right w:val="none" w:sz="0" w:space="0" w:color="auto"/>
      </w:divBdr>
    </w:div>
    <w:div w:id="1114133982">
      <w:bodyDiv w:val="1"/>
      <w:marLeft w:val="0"/>
      <w:marRight w:val="0"/>
      <w:marTop w:val="0"/>
      <w:marBottom w:val="0"/>
      <w:divBdr>
        <w:top w:val="none" w:sz="0" w:space="0" w:color="auto"/>
        <w:left w:val="none" w:sz="0" w:space="0" w:color="auto"/>
        <w:bottom w:val="none" w:sz="0" w:space="0" w:color="auto"/>
        <w:right w:val="none" w:sz="0" w:space="0" w:color="auto"/>
      </w:divBdr>
    </w:div>
    <w:div w:id="1274940750">
      <w:bodyDiv w:val="1"/>
      <w:marLeft w:val="0"/>
      <w:marRight w:val="0"/>
      <w:marTop w:val="0"/>
      <w:marBottom w:val="0"/>
      <w:divBdr>
        <w:top w:val="none" w:sz="0" w:space="0" w:color="auto"/>
        <w:left w:val="none" w:sz="0" w:space="0" w:color="auto"/>
        <w:bottom w:val="none" w:sz="0" w:space="0" w:color="auto"/>
        <w:right w:val="none" w:sz="0" w:space="0" w:color="auto"/>
      </w:divBdr>
    </w:div>
    <w:div w:id="15698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ll@ndrealtors.com"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info@ndrealtors.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fa822f-4e20-43f9-b58e-bd91239cff5a" xsi:nil="true"/>
    <lcf76f155ced4ddcb4097134ff3c332f xmlns="1e94086c-739f-4371-a179-cd913a9d1b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15A555A899E4CB6CFD479C0B93849" ma:contentTypeVersion="15" ma:contentTypeDescription="Create a new document." ma:contentTypeScope="" ma:versionID="d44ebe048f555485d8af363207d62630">
  <xsd:schema xmlns:xsd="http://www.w3.org/2001/XMLSchema" xmlns:xs="http://www.w3.org/2001/XMLSchema" xmlns:p="http://schemas.microsoft.com/office/2006/metadata/properties" xmlns:ns2="1e94086c-739f-4371-a179-cd913a9d1b96" xmlns:ns3="a7fa822f-4e20-43f9-b58e-bd91239cff5a" targetNamespace="http://schemas.microsoft.com/office/2006/metadata/properties" ma:root="true" ma:fieldsID="929b4e4a4c20a2e83ba3715c4a687ba8" ns2:_="" ns3:_="">
    <xsd:import namespace="1e94086c-739f-4371-a179-cd913a9d1b96"/>
    <xsd:import namespace="a7fa822f-4e20-43f9-b58e-bd91239cff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086c-739f-4371-a179-cd913a9d1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ac2ebe-d499-4cff-b6eb-4e394028c5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a822f-4e20-43f9-b58e-bd91239cff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006010-f252-4e02-b48a-d744bf858aa9}" ma:internalName="TaxCatchAll" ma:showField="CatchAllData" ma:web="a7fa822f-4e20-43f9-b58e-bd91239cf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EB785-152D-43A4-8900-A8743F361B37}">
  <ds:schemaRefs>
    <ds:schemaRef ds:uri="http://schemas.microsoft.com/office/2006/metadata/properties"/>
    <ds:schemaRef ds:uri="http://schemas.microsoft.com/office/infopath/2007/PartnerControls"/>
    <ds:schemaRef ds:uri="a7fa822f-4e20-43f9-b58e-bd91239cff5a"/>
    <ds:schemaRef ds:uri="1e94086c-739f-4371-a179-cd913a9d1b96"/>
  </ds:schemaRefs>
</ds:datastoreItem>
</file>

<file path=customXml/itemProps2.xml><?xml version="1.0" encoding="utf-8"?>
<ds:datastoreItem xmlns:ds="http://schemas.openxmlformats.org/officeDocument/2006/customXml" ds:itemID="{4683B587-4CCF-413F-B83B-14F9F1F82ED9}">
  <ds:schemaRefs>
    <ds:schemaRef ds:uri="http://schemas.microsoft.com/sharepoint/v3/contenttype/forms"/>
  </ds:schemaRefs>
</ds:datastoreItem>
</file>

<file path=customXml/itemProps3.xml><?xml version="1.0" encoding="utf-8"?>
<ds:datastoreItem xmlns:ds="http://schemas.openxmlformats.org/officeDocument/2006/customXml" ds:itemID="{3635A0F8-15DA-403B-B99C-6CD7D5F2B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086c-739f-4371-a179-cd913a9d1b96"/>
    <ds:schemaRef ds:uri="a7fa822f-4e20-43f9-b58e-bd91239c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DBA8E-DAF2-48AD-B5A3-69FC8748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ND Association of Realtors</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NDAR</dc:creator>
  <cp:lastModifiedBy>Jill Beck</cp:lastModifiedBy>
  <cp:revision>2</cp:revision>
  <cp:lastPrinted>2025-01-13T13:46:00Z</cp:lastPrinted>
  <dcterms:created xsi:type="dcterms:W3CDTF">2025-02-10T00:23:00Z</dcterms:created>
  <dcterms:modified xsi:type="dcterms:W3CDTF">2025-02-10T00:23:00Z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0x0101007DA15A555A899E4CB6CFD479C0B93849</vt:lpwstr>
  </property>
  <property fmtid="{D5CDD505-2E9C-101B-9397-08002B2CF9AE}" pid="3" name="Order">
    <vt:r8>538600</vt:r8>
  </property>
  <property fmtid="{D5CDD505-2E9C-101B-9397-08002B2CF9AE}" pid="4" name="MediaServiceImageTags">
    <vt:lpwstr/>
  </property>
</Properties>
</file>